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BD" w:rsidRDefault="002349BD" w:rsidP="002349B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2349BD" w:rsidRDefault="002349BD" w:rsidP="002349B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校级教育教学能力大赛选手推荐表</w:t>
      </w:r>
    </w:p>
    <w:p w:rsidR="002349BD" w:rsidRDefault="002349BD" w:rsidP="002349BD">
      <w:pPr>
        <w:ind w:leftChars="76" w:left="160" w:firstLineChars="150" w:firstLine="315"/>
      </w:pPr>
    </w:p>
    <w:p w:rsidR="002349BD" w:rsidRDefault="002349BD" w:rsidP="002349B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系部（盖章）</w:t>
      </w:r>
      <w:r>
        <w:rPr>
          <w:b/>
          <w:sz w:val="28"/>
          <w:szCs w:val="28"/>
        </w:rPr>
        <w:t>________________________</w:t>
      </w:r>
    </w:p>
    <w:p w:rsidR="002349BD" w:rsidRDefault="002349BD" w:rsidP="002349BD">
      <w:pPr>
        <w:ind w:leftChars="76" w:left="160" w:firstLineChars="150" w:firstLine="31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2349BD" w:rsidTr="002349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BD" w:rsidRDefault="002349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BD" w:rsidRDefault="002349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BD" w:rsidRDefault="002349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参赛课程类型</w:t>
            </w:r>
          </w:p>
        </w:tc>
      </w:tr>
      <w:tr w:rsidR="002349BD" w:rsidTr="002349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</w:tr>
      <w:tr w:rsidR="002349BD" w:rsidTr="002349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</w:tr>
      <w:tr w:rsidR="002349BD" w:rsidTr="002349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</w:tr>
      <w:tr w:rsidR="002349BD" w:rsidTr="002349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</w:tr>
      <w:tr w:rsidR="002349BD" w:rsidTr="002349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</w:tr>
      <w:tr w:rsidR="002349BD" w:rsidTr="002349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</w:tr>
      <w:tr w:rsidR="002349BD" w:rsidTr="002349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</w:tr>
      <w:tr w:rsidR="002349BD" w:rsidTr="002349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D" w:rsidRDefault="002349BD">
            <w:pPr>
              <w:rPr>
                <w:sz w:val="28"/>
                <w:szCs w:val="28"/>
              </w:rPr>
            </w:pPr>
          </w:p>
        </w:tc>
      </w:tr>
    </w:tbl>
    <w:p w:rsidR="002349BD" w:rsidRDefault="002349BD" w:rsidP="002349BD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“参赛类别”一栏填写“</w:t>
      </w:r>
      <w:r>
        <w:rPr>
          <w:rFonts w:ascii="仿宋_GB2312" w:eastAsia="仿宋_GB2312" w:hint="eastAsia"/>
          <w:sz w:val="32"/>
          <w:szCs w:val="32"/>
        </w:rPr>
        <w:t>理论课教学类</w:t>
      </w:r>
      <w:r>
        <w:rPr>
          <w:rFonts w:hint="eastAsia"/>
          <w:sz w:val="28"/>
          <w:szCs w:val="28"/>
        </w:rPr>
        <w:t>”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hint="eastAsia"/>
          <w:sz w:val="28"/>
          <w:szCs w:val="28"/>
        </w:rPr>
        <w:t>“</w:t>
      </w:r>
      <w:r>
        <w:rPr>
          <w:rFonts w:ascii="仿宋_GB2312" w:eastAsia="仿宋_GB2312" w:hint="eastAsia"/>
          <w:sz w:val="32"/>
          <w:szCs w:val="32"/>
        </w:rPr>
        <w:t>技能课教学类</w:t>
      </w:r>
      <w:r>
        <w:rPr>
          <w:rFonts w:hint="eastAsia"/>
          <w:sz w:val="28"/>
          <w:szCs w:val="28"/>
        </w:rPr>
        <w:t>”。</w:t>
      </w:r>
    </w:p>
    <w:p w:rsidR="002349BD" w:rsidRDefault="002349BD" w:rsidP="002349BD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C906A2" w:rsidRDefault="00C906A2">
      <w:bookmarkStart w:id="0" w:name="_GoBack"/>
      <w:bookmarkEnd w:id="0"/>
    </w:p>
    <w:sectPr w:rsidR="00C9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BD"/>
    <w:rsid w:val="002349BD"/>
    <w:rsid w:val="00C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2017-09-29T03:43:00Z</dcterms:created>
  <dcterms:modified xsi:type="dcterms:W3CDTF">2017-09-29T03:44:00Z</dcterms:modified>
</cp:coreProperties>
</file>